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1B2BD" w14:textId="77777777" w:rsidR="00F03C5B" w:rsidRPr="00316851" w:rsidRDefault="002375C2" w:rsidP="00316851">
      <w:pPr>
        <w:spacing w:after="0"/>
        <w:rPr>
          <w:rFonts w:ascii="Arial" w:hAnsi="Arial" w:cs="Arial"/>
        </w:rPr>
      </w:pPr>
    </w:p>
    <w:p w14:paraId="6E493CB9" w14:textId="77777777" w:rsidR="00223511" w:rsidRPr="00D1073F" w:rsidRDefault="00316851" w:rsidP="00316851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ENGINEERING DESIGN AND CONSTRUCTION MANUAL</w:t>
      </w:r>
    </w:p>
    <w:p w14:paraId="2412B53C" w14:textId="41E09C8F" w:rsidR="00316851" w:rsidRPr="00D1073F" w:rsidRDefault="00316851" w:rsidP="00316851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FOR </w:t>
      </w:r>
      <w:r w:rsidR="00223511"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SUBDIVISION IN </w:t>
      </w:r>
      <w:r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GROWTH AREAS</w:t>
      </w:r>
      <w:r w:rsidR="00223511"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- </w:t>
      </w:r>
      <w:r w:rsidRPr="00D1073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DECEMBER 2019</w:t>
      </w:r>
    </w:p>
    <w:p w14:paraId="7BC1065E" w14:textId="371E336B" w:rsidR="00316851" w:rsidRPr="00316851" w:rsidRDefault="00316851" w:rsidP="00316851">
      <w:pPr>
        <w:spacing w:after="0"/>
        <w:rPr>
          <w:rFonts w:ascii="Arial" w:hAnsi="Arial" w:cs="Arial"/>
        </w:rPr>
      </w:pPr>
    </w:p>
    <w:p w14:paraId="0A191AD8" w14:textId="16025DFD" w:rsidR="00316851" w:rsidRPr="00D1073F" w:rsidRDefault="00316851" w:rsidP="0031685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1073F">
        <w:rPr>
          <w:rFonts w:ascii="Arial" w:hAnsi="Arial" w:cs="Arial"/>
          <w:b/>
          <w:bCs/>
          <w:sz w:val="28"/>
          <w:szCs w:val="28"/>
        </w:rPr>
        <w:t xml:space="preserve">ADDENDUM </w:t>
      </w:r>
      <w:r w:rsidR="002C5967" w:rsidRPr="00D1073F">
        <w:rPr>
          <w:rFonts w:ascii="Arial" w:hAnsi="Arial" w:cs="Arial"/>
          <w:b/>
          <w:bCs/>
          <w:sz w:val="28"/>
          <w:szCs w:val="28"/>
        </w:rPr>
        <w:t>19-</w:t>
      </w:r>
      <w:r w:rsidR="00AD5310" w:rsidRPr="00D1073F">
        <w:rPr>
          <w:rFonts w:ascii="Arial" w:hAnsi="Arial" w:cs="Arial"/>
          <w:b/>
          <w:bCs/>
          <w:sz w:val="28"/>
          <w:szCs w:val="28"/>
        </w:rPr>
        <w:t>0</w:t>
      </w:r>
      <w:r w:rsidR="002375C2">
        <w:rPr>
          <w:rFonts w:ascii="Arial" w:hAnsi="Arial" w:cs="Arial"/>
          <w:b/>
          <w:bCs/>
          <w:sz w:val="28"/>
          <w:szCs w:val="28"/>
        </w:rPr>
        <w:t>1</w:t>
      </w:r>
    </w:p>
    <w:p w14:paraId="025B2592" w14:textId="4DF3CC38" w:rsidR="005278DE" w:rsidRPr="00D1073F" w:rsidRDefault="005278DE" w:rsidP="0031685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1073F">
        <w:rPr>
          <w:rFonts w:ascii="Arial" w:hAnsi="Arial" w:cs="Arial"/>
          <w:b/>
          <w:bCs/>
          <w:sz w:val="28"/>
          <w:szCs w:val="28"/>
        </w:rPr>
        <w:t>STANDARD DRAWINGS</w:t>
      </w:r>
    </w:p>
    <w:p w14:paraId="04C1A653" w14:textId="14167FA5" w:rsidR="00316851" w:rsidRPr="00AB4D9C" w:rsidRDefault="00316851" w:rsidP="00316851">
      <w:pPr>
        <w:spacing w:after="0"/>
        <w:rPr>
          <w:rFonts w:ascii="Arial" w:hAnsi="Arial" w:cs="Arial"/>
        </w:rPr>
      </w:pPr>
    </w:p>
    <w:p w14:paraId="3E2B9559" w14:textId="290D5807" w:rsidR="00316851" w:rsidRPr="00AB4D9C" w:rsidRDefault="00316851" w:rsidP="00316851">
      <w:pPr>
        <w:spacing w:after="0"/>
        <w:rPr>
          <w:rFonts w:ascii="Arial" w:hAnsi="Arial" w:cs="Arial"/>
        </w:rPr>
      </w:pPr>
    </w:p>
    <w:p w14:paraId="7FF6DADB" w14:textId="139F0A42" w:rsidR="00316851" w:rsidRPr="00AB4D9C" w:rsidRDefault="00316851" w:rsidP="00316851">
      <w:pPr>
        <w:spacing w:after="0"/>
        <w:rPr>
          <w:rFonts w:ascii="Arial" w:hAnsi="Arial" w:cs="Arial"/>
          <w:b/>
          <w:bCs/>
        </w:rPr>
      </w:pPr>
      <w:r w:rsidRPr="00AB4D9C">
        <w:rPr>
          <w:rFonts w:ascii="Arial" w:hAnsi="Arial" w:cs="Arial"/>
          <w:b/>
          <w:bCs/>
        </w:rPr>
        <w:t>Overview</w:t>
      </w:r>
    </w:p>
    <w:p w14:paraId="27081109" w14:textId="2EACA877" w:rsidR="00316851" w:rsidRPr="00F1392B" w:rsidRDefault="001A45D5" w:rsidP="00D1679D">
      <w:pPr>
        <w:rPr>
          <w:rFonts w:ascii="Arial" w:hAnsi="Arial" w:cs="Arial"/>
        </w:rPr>
      </w:pPr>
      <w:r w:rsidRPr="00AB4D9C">
        <w:rPr>
          <w:rFonts w:ascii="Arial" w:hAnsi="Arial" w:cs="Arial"/>
        </w:rPr>
        <w:t xml:space="preserve">The purpose of this addendum </w:t>
      </w:r>
      <w:r w:rsidR="00AB4D9C">
        <w:rPr>
          <w:rFonts w:ascii="Arial" w:hAnsi="Arial" w:cs="Arial"/>
        </w:rPr>
        <w:t xml:space="preserve">is </w:t>
      </w:r>
      <w:r w:rsidRPr="00AB4D9C">
        <w:rPr>
          <w:rFonts w:ascii="Arial" w:hAnsi="Arial" w:cs="Arial"/>
        </w:rPr>
        <w:t xml:space="preserve">to </w:t>
      </w:r>
      <w:r w:rsidR="00D1073F">
        <w:rPr>
          <w:rFonts w:ascii="Arial" w:hAnsi="Arial" w:cs="Arial"/>
        </w:rPr>
        <w:t xml:space="preserve">withdraw standard Drawings EDCM 201 and EDCM 202 and replace these with </w:t>
      </w:r>
      <w:r w:rsidR="00D1679D">
        <w:rPr>
          <w:rFonts w:ascii="Arial" w:hAnsi="Arial" w:cs="Arial"/>
        </w:rPr>
        <w:t xml:space="preserve">the following standard drawings in </w:t>
      </w:r>
      <w:r w:rsidR="00D1679D" w:rsidRPr="00D1073F">
        <w:rPr>
          <w:rFonts w:ascii="Arial" w:hAnsi="Arial" w:cs="Arial"/>
          <w:b/>
          <w:bCs/>
        </w:rPr>
        <w:t xml:space="preserve">Appendix </w:t>
      </w:r>
      <w:r w:rsidR="00D1073F" w:rsidRPr="00D1073F">
        <w:rPr>
          <w:rFonts w:ascii="Arial" w:hAnsi="Arial" w:cs="Arial"/>
          <w:b/>
          <w:bCs/>
        </w:rPr>
        <w:t>D</w:t>
      </w:r>
      <w:r w:rsidR="00D1679D">
        <w:rPr>
          <w:rFonts w:ascii="Arial" w:hAnsi="Arial" w:cs="Arial"/>
        </w:rPr>
        <w:t xml:space="preserve"> of </w:t>
      </w:r>
      <w:r w:rsidR="00F1392B">
        <w:rPr>
          <w:rFonts w:ascii="Arial" w:hAnsi="Arial" w:cs="Arial"/>
        </w:rPr>
        <w:t>the Engineering Design and Construction Manual (EDCM)</w:t>
      </w:r>
      <w:r w:rsidR="00D1679D">
        <w:rPr>
          <w:rFonts w:ascii="Arial" w:hAnsi="Arial" w:cs="Arial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1073F" w14:paraId="31971DA7" w14:textId="77777777" w:rsidTr="00667CAF">
        <w:tc>
          <w:tcPr>
            <w:tcW w:w="3397" w:type="dxa"/>
          </w:tcPr>
          <w:p w14:paraId="758B3D27" w14:textId="77777777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Drawing EDCM 201</w:t>
            </w:r>
          </w:p>
          <w:p w14:paraId="337962BC" w14:textId="3FBA9FA4" w:rsidR="00D1073F" w:rsidRDefault="00D1073F" w:rsidP="0031685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52CD85E9" w14:textId="2550210C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Detail for Road Pavements</w:t>
            </w:r>
          </w:p>
        </w:tc>
      </w:tr>
      <w:tr w:rsidR="00D1073F" w14:paraId="439BAD20" w14:textId="77777777" w:rsidTr="00667CAF">
        <w:tc>
          <w:tcPr>
            <w:tcW w:w="3397" w:type="dxa"/>
          </w:tcPr>
          <w:p w14:paraId="0C4BAB17" w14:textId="77777777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Drawing EDCM 202a</w:t>
            </w:r>
          </w:p>
          <w:p w14:paraId="0D5959A0" w14:textId="4C8458B3" w:rsidR="00667CAF" w:rsidRDefault="00667CAF" w:rsidP="0031685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37D00D51" w14:textId="0A439ED0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Subsurface Drain Back of Kerb for Expansive Subgrade</w:t>
            </w:r>
          </w:p>
        </w:tc>
      </w:tr>
      <w:tr w:rsidR="00D1073F" w14:paraId="264AB231" w14:textId="77777777" w:rsidTr="00667CAF">
        <w:tc>
          <w:tcPr>
            <w:tcW w:w="3397" w:type="dxa"/>
          </w:tcPr>
          <w:p w14:paraId="6E673A1A" w14:textId="77777777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Drawing EDCM 202b</w:t>
            </w:r>
          </w:p>
          <w:p w14:paraId="464D7027" w14:textId="4DEF3F96" w:rsidR="00667CAF" w:rsidRDefault="00667CAF" w:rsidP="0031685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3D4659B" w14:textId="6F092731" w:rsidR="00D1073F" w:rsidRDefault="00D1073F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Subsurface Drain Back of Kerb for Non-expansive Subgrade</w:t>
            </w:r>
          </w:p>
        </w:tc>
      </w:tr>
    </w:tbl>
    <w:p w14:paraId="1FA5564A" w14:textId="24EC127A" w:rsidR="00D1073F" w:rsidRDefault="00D1073F" w:rsidP="00316851">
      <w:pPr>
        <w:spacing w:after="0"/>
        <w:rPr>
          <w:rFonts w:ascii="Arial" w:hAnsi="Arial" w:cs="Arial"/>
        </w:rPr>
      </w:pPr>
    </w:p>
    <w:p w14:paraId="1A788A8C" w14:textId="77777777" w:rsidR="00D1073F" w:rsidRDefault="00D1073F" w:rsidP="00316851">
      <w:pPr>
        <w:spacing w:after="0"/>
        <w:rPr>
          <w:rFonts w:ascii="Arial" w:hAnsi="Arial" w:cs="Arial"/>
        </w:rPr>
      </w:pPr>
    </w:p>
    <w:p w14:paraId="28A328E9" w14:textId="4017FAE7" w:rsidR="00316851" w:rsidRPr="00316851" w:rsidRDefault="00316851" w:rsidP="00316851">
      <w:pPr>
        <w:spacing w:after="0"/>
        <w:rPr>
          <w:rFonts w:ascii="Arial" w:hAnsi="Arial" w:cs="Arial"/>
          <w:b/>
          <w:bCs/>
        </w:rPr>
      </w:pPr>
      <w:r w:rsidRPr="00316851">
        <w:rPr>
          <w:rFonts w:ascii="Arial" w:hAnsi="Arial" w:cs="Arial"/>
          <w:b/>
          <w:bCs/>
        </w:rPr>
        <w:t>Implementation</w:t>
      </w:r>
    </w:p>
    <w:p w14:paraId="45681769" w14:textId="4556F7BA" w:rsidR="00316851" w:rsidRDefault="00316851" w:rsidP="00316851">
      <w:pPr>
        <w:spacing w:after="0"/>
        <w:rPr>
          <w:rFonts w:ascii="Arial" w:hAnsi="Arial" w:cs="Arial"/>
        </w:rPr>
      </w:pPr>
    </w:p>
    <w:p w14:paraId="346A7995" w14:textId="3DC079BB" w:rsidR="00316851" w:rsidRDefault="00316851" w:rsidP="003168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Implementation will be as follows:</w:t>
      </w:r>
    </w:p>
    <w:p w14:paraId="1C0AC963" w14:textId="7B0D5D18" w:rsidR="00316851" w:rsidRPr="00316851" w:rsidRDefault="00316851" w:rsidP="003168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16851">
        <w:rPr>
          <w:rFonts w:ascii="Arial" w:hAnsi="Arial" w:cs="Arial"/>
        </w:rPr>
        <w:t xml:space="preserve">Effective from </w:t>
      </w:r>
      <w:r w:rsidR="0025631C" w:rsidRPr="0025631C">
        <w:rPr>
          <w:rFonts w:ascii="Arial" w:hAnsi="Arial" w:cs="Arial"/>
          <w:b/>
          <w:bCs/>
        </w:rPr>
        <w:t xml:space="preserve">1 </w:t>
      </w:r>
      <w:r w:rsidR="002375C2">
        <w:rPr>
          <w:rFonts w:ascii="Arial" w:hAnsi="Arial" w:cs="Arial"/>
          <w:b/>
          <w:bCs/>
        </w:rPr>
        <w:t>February</w:t>
      </w:r>
      <w:r w:rsidR="0025631C" w:rsidRPr="0025631C">
        <w:rPr>
          <w:rFonts w:ascii="Arial" w:hAnsi="Arial" w:cs="Arial"/>
          <w:b/>
          <w:bCs/>
        </w:rPr>
        <w:t xml:space="preserve"> </w:t>
      </w:r>
      <w:r w:rsidRPr="0025631C">
        <w:rPr>
          <w:rFonts w:ascii="Arial" w:hAnsi="Arial" w:cs="Arial"/>
          <w:b/>
          <w:bCs/>
        </w:rPr>
        <w:t>2021</w:t>
      </w:r>
      <w:r w:rsidRPr="00316851">
        <w:rPr>
          <w:rFonts w:ascii="Arial" w:hAnsi="Arial" w:cs="Arial"/>
        </w:rPr>
        <w:t xml:space="preserve"> for all new engineering plan submissi</w:t>
      </w:r>
      <w:r>
        <w:rPr>
          <w:rFonts w:ascii="Arial" w:hAnsi="Arial" w:cs="Arial"/>
        </w:rPr>
        <w:t>o</w:t>
      </w:r>
      <w:r w:rsidRPr="00316851">
        <w:rPr>
          <w:rFonts w:ascii="Arial" w:hAnsi="Arial" w:cs="Arial"/>
        </w:rPr>
        <w:t xml:space="preserve">ns received by growth area councils on </w:t>
      </w:r>
      <w:r w:rsidR="00667CAF">
        <w:rPr>
          <w:rFonts w:ascii="Arial" w:hAnsi="Arial" w:cs="Arial"/>
        </w:rPr>
        <w:t xml:space="preserve">or </w:t>
      </w:r>
      <w:r w:rsidRPr="00316851">
        <w:rPr>
          <w:rFonts w:ascii="Arial" w:hAnsi="Arial" w:cs="Arial"/>
        </w:rPr>
        <w:t>after that date;</w:t>
      </w:r>
    </w:p>
    <w:p w14:paraId="46CA5BB4" w14:textId="0E80A76E" w:rsidR="00316851" w:rsidRDefault="00316851" w:rsidP="003168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16851">
        <w:rPr>
          <w:rFonts w:ascii="Arial" w:hAnsi="Arial" w:cs="Arial"/>
        </w:rPr>
        <w:t>Transition arrangements can be discussed with the relevant growth area council for any engineering plans which are currently being prepared</w:t>
      </w:r>
      <w:r w:rsidR="00223511">
        <w:rPr>
          <w:rFonts w:ascii="Arial" w:hAnsi="Arial" w:cs="Arial"/>
        </w:rPr>
        <w:t>;’</w:t>
      </w:r>
    </w:p>
    <w:p w14:paraId="28D253A1" w14:textId="3DE0400C" w:rsidR="00190BE7" w:rsidRDefault="00223511" w:rsidP="003168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addendum </w:t>
      </w:r>
      <w:r w:rsidR="00190BE7">
        <w:rPr>
          <w:rFonts w:ascii="Arial" w:hAnsi="Arial" w:cs="Arial"/>
        </w:rPr>
        <w:t>must be read in conjunction with the Engineering Design and Construction Manual for Subdivision in Growth Areas – December 2019;</w:t>
      </w:r>
    </w:p>
    <w:p w14:paraId="78A3DE68" w14:textId="74028C84" w:rsidR="00223511" w:rsidRPr="00316851" w:rsidRDefault="00190BE7" w:rsidP="003168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addendum </w:t>
      </w:r>
      <w:r w:rsidR="00223511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fully</w:t>
      </w:r>
      <w:r w:rsidR="00223511">
        <w:rPr>
          <w:rFonts w:ascii="Arial" w:hAnsi="Arial" w:cs="Arial"/>
        </w:rPr>
        <w:t xml:space="preserve"> incorporated into the </w:t>
      </w:r>
      <w:r>
        <w:rPr>
          <w:rFonts w:ascii="Arial" w:hAnsi="Arial" w:cs="Arial"/>
        </w:rPr>
        <w:t xml:space="preserve">EDCM document </w:t>
      </w:r>
      <w:r w:rsidR="00223511">
        <w:rPr>
          <w:rFonts w:ascii="Arial" w:hAnsi="Arial" w:cs="Arial"/>
        </w:rPr>
        <w:t>when i</w:t>
      </w:r>
      <w:bookmarkStart w:id="0" w:name="_GoBack"/>
      <w:bookmarkEnd w:id="0"/>
      <w:r w:rsidR="00223511">
        <w:rPr>
          <w:rFonts w:ascii="Arial" w:hAnsi="Arial" w:cs="Arial"/>
        </w:rPr>
        <w:t>t is next updated.</w:t>
      </w:r>
    </w:p>
    <w:p w14:paraId="35AD02C6" w14:textId="495027CB" w:rsidR="00316851" w:rsidRDefault="00316851" w:rsidP="00316851">
      <w:pPr>
        <w:spacing w:after="0"/>
        <w:rPr>
          <w:rFonts w:ascii="Arial" w:hAnsi="Arial" w:cs="Arial"/>
        </w:rPr>
      </w:pPr>
    </w:p>
    <w:p w14:paraId="228B2191" w14:textId="1E98BB97" w:rsidR="00316851" w:rsidRDefault="00316851" w:rsidP="00316851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</w:p>
    <w:p w14:paraId="088E0854" w14:textId="20D59459" w:rsidR="00316851" w:rsidRDefault="00316851" w:rsidP="00316851">
      <w:pPr>
        <w:spacing w:after="0"/>
        <w:rPr>
          <w:rFonts w:ascii="Arial" w:hAnsi="Arial" w:cs="Arial"/>
        </w:rPr>
      </w:pPr>
    </w:p>
    <w:p w14:paraId="62FA1C31" w14:textId="47EA2E17" w:rsidR="00190BE7" w:rsidRPr="00190BE7" w:rsidRDefault="00190BE7" w:rsidP="00316851">
      <w:pPr>
        <w:spacing w:after="0"/>
        <w:rPr>
          <w:rFonts w:ascii="Arial" w:hAnsi="Arial" w:cs="Arial"/>
          <w:b/>
          <w:bCs/>
          <w:u w:val="single"/>
        </w:rPr>
      </w:pPr>
      <w:r w:rsidRPr="00190BE7">
        <w:rPr>
          <w:rFonts w:ascii="Arial" w:hAnsi="Arial" w:cs="Arial"/>
          <w:b/>
          <w:bCs/>
          <w:u w:val="single"/>
        </w:rPr>
        <w:t>S</w:t>
      </w:r>
      <w:r w:rsidR="00D1679D">
        <w:rPr>
          <w:rFonts w:ascii="Arial" w:hAnsi="Arial" w:cs="Arial"/>
          <w:b/>
          <w:bCs/>
          <w:u w:val="single"/>
        </w:rPr>
        <w:t>TANDARD DRAWINGS</w:t>
      </w:r>
    </w:p>
    <w:p w14:paraId="320C6B68" w14:textId="7693988E" w:rsidR="00190BE7" w:rsidRDefault="00D1679D" w:rsidP="003168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standard drawings are withdrawn and sho</w:t>
      </w:r>
      <w:r w:rsidR="00D1073F">
        <w:rPr>
          <w:rFonts w:ascii="Arial" w:hAnsi="Arial" w:cs="Arial"/>
        </w:rPr>
        <w:t>ul</w:t>
      </w:r>
      <w:r>
        <w:rPr>
          <w:rFonts w:ascii="Arial" w:hAnsi="Arial" w:cs="Arial"/>
        </w:rPr>
        <w:t>d not be used in new submissions of Engineering Plans.</w:t>
      </w:r>
    </w:p>
    <w:p w14:paraId="6A981328" w14:textId="76DEF2CC" w:rsidR="00190BE7" w:rsidRDefault="00190BE7" w:rsidP="00316851">
      <w:pPr>
        <w:spacing w:after="0"/>
        <w:rPr>
          <w:rFonts w:ascii="Arial" w:hAnsi="Arial" w:cs="Arial"/>
        </w:rPr>
      </w:pPr>
    </w:p>
    <w:p w14:paraId="62157B30" w14:textId="29507A47" w:rsidR="005278DE" w:rsidRPr="0061636B" w:rsidRDefault="005278DE" w:rsidP="00316851">
      <w:pPr>
        <w:spacing w:after="0"/>
        <w:rPr>
          <w:rFonts w:ascii="Arial" w:hAnsi="Arial" w:cs="Arial"/>
          <w:b/>
          <w:bCs/>
        </w:rPr>
      </w:pPr>
      <w:r w:rsidRPr="0061636B">
        <w:rPr>
          <w:rFonts w:ascii="Arial" w:hAnsi="Arial" w:cs="Arial"/>
          <w:b/>
          <w:bCs/>
        </w:rPr>
        <w:t>Standard Drawings Withdrawn</w:t>
      </w:r>
    </w:p>
    <w:p w14:paraId="09E2BAF8" w14:textId="1CEE6640" w:rsidR="00D21189" w:rsidRDefault="00D21189" w:rsidP="0031685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268"/>
        <w:gridCol w:w="2861"/>
        <w:gridCol w:w="3351"/>
      </w:tblGrid>
      <w:tr w:rsidR="001A6D23" w14:paraId="40F4714A" w14:textId="77777777" w:rsidTr="00D1073F">
        <w:tc>
          <w:tcPr>
            <w:tcW w:w="1536" w:type="dxa"/>
          </w:tcPr>
          <w:p w14:paraId="7228507A" w14:textId="52BBCFA0" w:rsidR="005278DE" w:rsidRPr="0061636B" w:rsidRDefault="005278DE" w:rsidP="0061636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DRAWING No.</w:t>
            </w:r>
          </w:p>
        </w:tc>
        <w:tc>
          <w:tcPr>
            <w:tcW w:w="1268" w:type="dxa"/>
          </w:tcPr>
          <w:p w14:paraId="0FA44D23" w14:textId="46C22878" w:rsidR="001A6D23" w:rsidRPr="0061636B" w:rsidRDefault="00D1073F" w:rsidP="00D107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2861" w:type="dxa"/>
          </w:tcPr>
          <w:p w14:paraId="2D2FF216" w14:textId="4B164D58" w:rsidR="005278DE" w:rsidRPr="0061636B" w:rsidRDefault="005278DE" w:rsidP="0061636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351" w:type="dxa"/>
          </w:tcPr>
          <w:p w14:paraId="2366FC94" w14:textId="5F63842B" w:rsidR="005278DE" w:rsidRPr="0061636B" w:rsidRDefault="005278DE" w:rsidP="0061636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1A6D23" w14:paraId="31DB263E" w14:textId="77777777" w:rsidTr="00D1073F">
        <w:tc>
          <w:tcPr>
            <w:tcW w:w="1536" w:type="dxa"/>
          </w:tcPr>
          <w:p w14:paraId="7CAAEE35" w14:textId="7956256E" w:rsidR="005278DE" w:rsidRDefault="0061636B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EDCM 201</w:t>
            </w:r>
          </w:p>
        </w:tc>
        <w:tc>
          <w:tcPr>
            <w:tcW w:w="1268" w:type="dxa"/>
          </w:tcPr>
          <w:p w14:paraId="793B15E6" w14:textId="77777777" w:rsidR="001A6D23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 0</w:t>
            </w:r>
          </w:p>
          <w:p w14:paraId="44816EA6" w14:textId="23A12CA9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2015</w:t>
            </w:r>
          </w:p>
        </w:tc>
        <w:tc>
          <w:tcPr>
            <w:tcW w:w="2861" w:type="dxa"/>
          </w:tcPr>
          <w:p w14:paraId="347EB8D6" w14:textId="4411CBBA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Detail for Road Pavements</w:t>
            </w:r>
          </w:p>
        </w:tc>
        <w:tc>
          <w:tcPr>
            <w:tcW w:w="3351" w:type="dxa"/>
          </w:tcPr>
          <w:p w14:paraId="7C85BE1C" w14:textId="67307CE8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Withdrawn – refer to Revision 1</w:t>
            </w:r>
          </w:p>
        </w:tc>
      </w:tr>
      <w:tr w:rsidR="001A6D23" w14:paraId="49EB3DE4" w14:textId="77777777" w:rsidTr="00D1073F">
        <w:tc>
          <w:tcPr>
            <w:tcW w:w="1536" w:type="dxa"/>
          </w:tcPr>
          <w:p w14:paraId="3F56EBEB" w14:textId="433FC65C" w:rsidR="005278DE" w:rsidRDefault="0061636B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EDCM 202</w:t>
            </w:r>
          </w:p>
        </w:tc>
        <w:tc>
          <w:tcPr>
            <w:tcW w:w="1268" w:type="dxa"/>
          </w:tcPr>
          <w:p w14:paraId="47FC357C" w14:textId="77777777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 0</w:t>
            </w:r>
          </w:p>
          <w:p w14:paraId="04A57695" w14:textId="1AB1F1DA" w:rsidR="001A6D23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2015</w:t>
            </w:r>
          </w:p>
        </w:tc>
        <w:tc>
          <w:tcPr>
            <w:tcW w:w="2861" w:type="dxa"/>
          </w:tcPr>
          <w:p w14:paraId="5AC2EE4C" w14:textId="49225E0F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Subsurface Drain Back of Kerb</w:t>
            </w:r>
          </w:p>
        </w:tc>
        <w:tc>
          <w:tcPr>
            <w:tcW w:w="3351" w:type="dxa"/>
          </w:tcPr>
          <w:p w14:paraId="033CADFC" w14:textId="0D1A7E8D" w:rsidR="005278DE" w:rsidRDefault="001A6D23" w:rsidP="0031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Withdrawn and replaced by EDCM 202a Revision 1 and EDCM 202b Revision 1</w:t>
            </w:r>
          </w:p>
        </w:tc>
      </w:tr>
    </w:tbl>
    <w:p w14:paraId="00D559EE" w14:textId="13E7A72D" w:rsidR="005278DE" w:rsidRDefault="005278DE" w:rsidP="00316851">
      <w:pPr>
        <w:spacing w:after="0"/>
        <w:rPr>
          <w:rFonts w:ascii="Arial" w:hAnsi="Arial" w:cs="Arial"/>
        </w:rPr>
      </w:pPr>
    </w:p>
    <w:p w14:paraId="3905272A" w14:textId="15BC55FB" w:rsidR="005278DE" w:rsidRDefault="005278DE" w:rsidP="00316851">
      <w:pPr>
        <w:spacing w:after="0"/>
        <w:rPr>
          <w:rFonts w:ascii="Arial" w:hAnsi="Arial" w:cs="Arial"/>
        </w:rPr>
      </w:pPr>
    </w:p>
    <w:p w14:paraId="753B4690" w14:textId="7E0EEDFB" w:rsidR="005278DE" w:rsidRDefault="005278DE" w:rsidP="00316851">
      <w:pPr>
        <w:spacing w:after="0"/>
        <w:rPr>
          <w:rFonts w:ascii="Arial" w:hAnsi="Arial" w:cs="Arial"/>
        </w:rPr>
      </w:pPr>
    </w:p>
    <w:p w14:paraId="54AC507F" w14:textId="09C28891" w:rsidR="001A6D23" w:rsidRPr="0061636B" w:rsidRDefault="001A6D23" w:rsidP="001A6D2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</w:t>
      </w:r>
      <w:r w:rsidRPr="0061636B">
        <w:rPr>
          <w:rFonts w:ascii="Arial" w:hAnsi="Arial" w:cs="Arial"/>
          <w:b/>
          <w:bCs/>
        </w:rPr>
        <w:t>Standard Drawings</w:t>
      </w:r>
    </w:p>
    <w:p w14:paraId="7198F9EA" w14:textId="77777777" w:rsidR="001A6D23" w:rsidRDefault="001A6D23" w:rsidP="001A6D23">
      <w:pPr>
        <w:spacing w:after="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36"/>
        <w:gridCol w:w="1268"/>
        <w:gridCol w:w="2861"/>
        <w:gridCol w:w="3544"/>
      </w:tblGrid>
      <w:tr w:rsidR="001A6D23" w14:paraId="6DD75A08" w14:textId="77777777" w:rsidTr="00D1073F">
        <w:tc>
          <w:tcPr>
            <w:tcW w:w="1536" w:type="dxa"/>
          </w:tcPr>
          <w:p w14:paraId="14B887C9" w14:textId="77777777" w:rsidR="001A6D23" w:rsidRPr="0061636B" w:rsidRDefault="001A6D23" w:rsidP="00745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DRAWING No.</w:t>
            </w:r>
          </w:p>
        </w:tc>
        <w:tc>
          <w:tcPr>
            <w:tcW w:w="1268" w:type="dxa"/>
          </w:tcPr>
          <w:p w14:paraId="11DC7AFB" w14:textId="21CFA4D3" w:rsidR="001A6D23" w:rsidRPr="0061636B" w:rsidRDefault="00D1073F" w:rsidP="007455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2861" w:type="dxa"/>
          </w:tcPr>
          <w:p w14:paraId="52669EEA" w14:textId="77777777" w:rsidR="001A6D23" w:rsidRPr="0061636B" w:rsidRDefault="001A6D23" w:rsidP="00745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544" w:type="dxa"/>
          </w:tcPr>
          <w:p w14:paraId="45EB4588" w14:textId="77777777" w:rsidR="001A6D23" w:rsidRPr="0061636B" w:rsidRDefault="001A6D23" w:rsidP="00745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36B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1A6D23" w14:paraId="2BFFC5C3" w14:textId="77777777" w:rsidTr="00D1073F">
        <w:tc>
          <w:tcPr>
            <w:tcW w:w="1536" w:type="dxa"/>
          </w:tcPr>
          <w:p w14:paraId="79A5C6C2" w14:textId="77777777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EDCM 201</w:t>
            </w:r>
          </w:p>
        </w:tc>
        <w:tc>
          <w:tcPr>
            <w:tcW w:w="1268" w:type="dxa"/>
          </w:tcPr>
          <w:p w14:paraId="67C7095E" w14:textId="583E970B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Revision </w:t>
            </w:r>
            <w:r w:rsidR="00D1073F">
              <w:rPr>
                <w:rFonts w:ascii="Arial" w:hAnsi="Arial" w:cs="Arial"/>
              </w:rPr>
              <w:t>1</w:t>
            </w:r>
          </w:p>
          <w:p w14:paraId="59BF55F4" w14:textId="66AADF85" w:rsidR="001A6D23" w:rsidRDefault="00E020C0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15/06/20</w:t>
            </w:r>
          </w:p>
        </w:tc>
        <w:tc>
          <w:tcPr>
            <w:tcW w:w="2861" w:type="dxa"/>
          </w:tcPr>
          <w:p w14:paraId="1C5166AE" w14:textId="77777777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Detail for Road Pavements</w:t>
            </w:r>
          </w:p>
        </w:tc>
        <w:tc>
          <w:tcPr>
            <w:tcW w:w="3544" w:type="dxa"/>
          </w:tcPr>
          <w:p w14:paraId="79DCF068" w14:textId="7EA0CE72" w:rsidR="001A6D23" w:rsidRDefault="00D1073F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Replaces EDCM 201 Revision 0</w:t>
            </w:r>
          </w:p>
        </w:tc>
      </w:tr>
      <w:tr w:rsidR="001A6D23" w14:paraId="1EAD5E7A" w14:textId="77777777" w:rsidTr="00D1073F">
        <w:tc>
          <w:tcPr>
            <w:tcW w:w="1536" w:type="dxa"/>
          </w:tcPr>
          <w:p w14:paraId="337F09A5" w14:textId="73D263E2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EDCM 202a</w:t>
            </w:r>
          </w:p>
        </w:tc>
        <w:tc>
          <w:tcPr>
            <w:tcW w:w="1268" w:type="dxa"/>
          </w:tcPr>
          <w:p w14:paraId="7A127132" w14:textId="77777777" w:rsidR="001A6D23" w:rsidRDefault="00D1073F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 1</w:t>
            </w:r>
          </w:p>
          <w:p w14:paraId="2BA1DB54" w14:textId="3A76C24C" w:rsidR="00E020C0" w:rsidRDefault="00E020C0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25/06/20</w:t>
            </w:r>
          </w:p>
        </w:tc>
        <w:tc>
          <w:tcPr>
            <w:tcW w:w="2861" w:type="dxa"/>
          </w:tcPr>
          <w:p w14:paraId="7B67FDED" w14:textId="7C5CA95A" w:rsidR="001A6D23" w:rsidRDefault="00D1073F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Subsurface Drain Back of Kerb for Expansive Subgrade</w:t>
            </w:r>
          </w:p>
        </w:tc>
        <w:tc>
          <w:tcPr>
            <w:tcW w:w="3544" w:type="dxa"/>
          </w:tcPr>
          <w:p w14:paraId="5F857A30" w14:textId="259FA6DF" w:rsidR="001A6D23" w:rsidRDefault="00D1073F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Replaces EDCM 202 Revision 0</w:t>
            </w:r>
          </w:p>
        </w:tc>
      </w:tr>
      <w:tr w:rsidR="001A6D23" w14:paraId="0357DD65" w14:textId="77777777" w:rsidTr="00D1073F">
        <w:tc>
          <w:tcPr>
            <w:tcW w:w="1536" w:type="dxa"/>
          </w:tcPr>
          <w:p w14:paraId="0E52869C" w14:textId="694ECF62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EDCM 202b</w:t>
            </w:r>
          </w:p>
        </w:tc>
        <w:tc>
          <w:tcPr>
            <w:tcW w:w="1268" w:type="dxa"/>
          </w:tcPr>
          <w:p w14:paraId="0F02CE11" w14:textId="14AEF756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Revision </w:t>
            </w:r>
            <w:r w:rsidR="00D1073F">
              <w:rPr>
                <w:rFonts w:ascii="Arial" w:hAnsi="Arial" w:cs="Arial"/>
              </w:rPr>
              <w:t>1</w:t>
            </w:r>
          </w:p>
          <w:p w14:paraId="79A808E9" w14:textId="042417E5" w:rsidR="001A6D23" w:rsidRDefault="00E020C0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28/08/20</w:t>
            </w:r>
          </w:p>
        </w:tc>
        <w:tc>
          <w:tcPr>
            <w:tcW w:w="2861" w:type="dxa"/>
          </w:tcPr>
          <w:p w14:paraId="3E6ACF53" w14:textId="7998B929" w:rsidR="001A6D23" w:rsidRDefault="001A6D23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Subsurface Drain Back of Kerb</w:t>
            </w:r>
            <w:r w:rsidR="00D1073F">
              <w:rPr>
                <w:rFonts w:ascii="Arial" w:hAnsi="Arial" w:cs="Arial"/>
              </w:rPr>
              <w:t xml:space="preserve"> for Non-expansive subgrade</w:t>
            </w:r>
          </w:p>
        </w:tc>
        <w:tc>
          <w:tcPr>
            <w:tcW w:w="3544" w:type="dxa"/>
          </w:tcPr>
          <w:p w14:paraId="22A08696" w14:textId="5DFD5494" w:rsidR="001A6D23" w:rsidRDefault="00D1073F" w:rsidP="0074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Replaces EDCM 202 Revision 0</w:t>
            </w:r>
          </w:p>
        </w:tc>
      </w:tr>
    </w:tbl>
    <w:p w14:paraId="5CD5284F" w14:textId="77777777" w:rsidR="001A6D23" w:rsidRDefault="001A6D23" w:rsidP="001A6D23">
      <w:pPr>
        <w:spacing w:after="0"/>
        <w:rPr>
          <w:rFonts w:ascii="Arial" w:hAnsi="Arial" w:cs="Arial"/>
        </w:rPr>
      </w:pPr>
    </w:p>
    <w:p w14:paraId="1DCCB723" w14:textId="519A846B" w:rsidR="005278DE" w:rsidRDefault="005278DE" w:rsidP="00316851">
      <w:pPr>
        <w:spacing w:after="0"/>
        <w:rPr>
          <w:rFonts w:ascii="Arial" w:hAnsi="Arial" w:cs="Arial"/>
        </w:rPr>
      </w:pPr>
    </w:p>
    <w:p w14:paraId="2FD6DA62" w14:textId="6084AF73" w:rsidR="005278DE" w:rsidRDefault="005278DE" w:rsidP="00316851">
      <w:pPr>
        <w:spacing w:after="0"/>
        <w:rPr>
          <w:rFonts w:ascii="Arial" w:hAnsi="Arial" w:cs="Arial"/>
        </w:rPr>
      </w:pPr>
    </w:p>
    <w:p w14:paraId="5D4BC46A" w14:textId="77777777" w:rsidR="005278DE" w:rsidRDefault="005278DE" w:rsidP="00316851">
      <w:pPr>
        <w:spacing w:after="0"/>
        <w:rPr>
          <w:rFonts w:ascii="Arial" w:hAnsi="Arial" w:cs="Arial"/>
        </w:rPr>
      </w:pPr>
    </w:p>
    <w:p w14:paraId="4EAC0DFD" w14:textId="39A17781" w:rsidR="00D21189" w:rsidRDefault="00D21189" w:rsidP="00316851">
      <w:pPr>
        <w:spacing w:after="0"/>
        <w:rPr>
          <w:rFonts w:ascii="Arial" w:hAnsi="Arial" w:cs="Arial"/>
        </w:rPr>
      </w:pPr>
    </w:p>
    <w:sectPr w:rsidR="00D2118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3783B" w14:textId="77777777" w:rsidR="00AD5310" w:rsidRDefault="00AD5310" w:rsidP="00AD5310">
      <w:pPr>
        <w:spacing w:after="0" w:line="240" w:lineRule="auto"/>
      </w:pPr>
      <w:r>
        <w:separator/>
      </w:r>
    </w:p>
  </w:endnote>
  <w:endnote w:type="continuationSeparator" w:id="0">
    <w:p w14:paraId="69ED6099" w14:textId="77777777" w:rsidR="00AD5310" w:rsidRDefault="00AD5310" w:rsidP="00AD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cobs Chronos">
    <w:altName w:val="Calibri"/>
    <w:charset w:val="00"/>
    <w:family w:val="swiss"/>
    <w:pitch w:val="variable"/>
    <w:sig w:usb0="A00000EF" w:usb1="0000E0E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705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59E9EC" w14:textId="711F7A86" w:rsidR="00AD5310" w:rsidRDefault="00AD5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A48CAA" w14:textId="77777777" w:rsidR="00AD5310" w:rsidRDefault="00AD5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4EF0E" w14:textId="77777777" w:rsidR="00AD5310" w:rsidRDefault="00AD5310" w:rsidP="00AD5310">
      <w:pPr>
        <w:spacing w:after="0" w:line="240" w:lineRule="auto"/>
      </w:pPr>
      <w:r>
        <w:separator/>
      </w:r>
    </w:p>
  </w:footnote>
  <w:footnote w:type="continuationSeparator" w:id="0">
    <w:p w14:paraId="50E97479" w14:textId="77777777" w:rsidR="00AD5310" w:rsidRDefault="00AD5310" w:rsidP="00AD5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54F"/>
    <w:multiLevelType w:val="hybridMultilevel"/>
    <w:tmpl w:val="88FCA9D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B09D6"/>
    <w:multiLevelType w:val="hybridMultilevel"/>
    <w:tmpl w:val="1A5A42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47FE2"/>
    <w:multiLevelType w:val="hybridMultilevel"/>
    <w:tmpl w:val="8B4A27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A4C95"/>
    <w:multiLevelType w:val="hybridMultilevel"/>
    <w:tmpl w:val="4656D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0B84"/>
    <w:multiLevelType w:val="hybridMultilevel"/>
    <w:tmpl w:val="6F6630BE"/>
    <w:lvl w:ilvl="0" w:tplc="AD540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4BCA"/>
    <w:multiLevelType w:val="hybridMultilevel"/>
    <w:tmpl w:val="A5AA0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6F6E"/>
    <w:multiLevelType w:val="hybridMultilevel"/>
    <w:tmpl w:val="2FEC01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2C3A"/>
    <w:multiLevelType w:val="hybridMultilevel"/>
    <w:tmpl w:val="BE741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21A"/>
    <w:multiLevelType w:val="hybridMultilevel"/>
    <w:tmpl w:val="8C309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1430F"/>
    <w:multiLevelType w:val="hybridMultilevel"/>
    <w:tmpl w:val="A03219D6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746D0"/>
    <w:multiLevelType w:val="hybridMultilevel"/>
    <w:tmpl w:val="DE5282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A70F5"/>
    <w:multiLevelType w:val="hybridMultilevel"/>
    <w:tmpl w:val="2C004492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F283F"/>
    <w:multiLevelType w:val="hybridMultilevel"/>
    <w:tmpl w:val="8A288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3532"/>
    <w:multiLevelType w:val="hybridMultilevel"/>
    <w:tmpl w:val="18FA7F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BF63B8"/>
    <w:multiLevelType w:val="hybridMultilevel"/>
    <w:tmpl w:val="B32C4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A0D37"/>
    <w:multiLevelType w:val="hybridMultilevel"/>
    <w:tmpl w:val="5A889A7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595B9A"/>
    <w:multiLevelType w:val="hybridMultilevel"/>
    <w:tmpl w:val="CBB2227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14DFF"/>
    <w:multiLevelType w:val="hybridMultilevel"/>
    <w:tmpl w:val="FC46A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256A5"/>
    <w:multiLevelType w:val="hybridMultilevel"/>
    <w:tmpl w:val="95E4CB5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13172"/>
    <w:multiLevelType w:val="hybridMultilevel"/>
    <w:tmpl w:val="265E2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40A70"/>
    <w:multiLevelType w:val="hybridMultilevel"/>
    <w:tmpl w:val="393C4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B05EA"/>
    <w:multiLevelType w:val="hybridMultilevel"/>
    <w:tmpl w:val="2FB22DD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1A5CF8"/>
    <w:multiLevelType w:val="hybridMultilevel"/>
    <w:tmpl w:val="D4847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D6216"/>
    <w:multiLevelType w:val="multilevel"/>
    <w:tmpl w:val="F3E2DA6E"/>
    <w:styleLink w:val="JacobsSmallTableList1"/>
    <w:lvl w:ilvl="0">
      <w:start w:val="1"/>
      <w:numFmt w:val="bullet"/>
      <w:pStyle w:val="Tablesmallbullet"/>
      <w:lvlText w:val="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ind w:left="284" w:hanging="284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17"/>
  </w:num>
  <w:num w:numId="10">
    <w:abstractNumId w:val="15"/>
  </w:num>
  <w:num w:numId="11">
    <w:abstractNumId w:val="16"/>
  </w:num>
  <w:num w:numId="12">
    <w:abstractNumId w:val="23"/>
  </w:num>
  <w:num w:numId="13">
    <w:abstractNumId w:val="5"/>
  </w:num>
  <w:num w:numId="14">
    <w:abstractNumId w:val="12"/>
  </w:num>
  <w:num w:numId="15">
    <w:abstractNumId w:val="13"/>
  </w:num>
  <w:num w:numId="16">
    <w:abstractNumId w:val="22"/>
  </w:num>
  <w:num w:numId="17">
    <w:abstractNumId w:val="4"/>
  </w:num>
  <w:num w:numId="18">
    <w:abstractNumId w:val="8"/>
  </w:num>
  <w:num w:numId="19">
    <w:abstractNumId w:val="14"/>
  </w:num>
  <w:num w:numId="20">
    <w:abstractNumId w:val="2"/>
  </w:num>
  <w:num w:numId="21">
    <w:abstractNumId w:val="21"/>
  </w:num>
  <w:num w:numId="22">
    <w:abstractNumId w:val="0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51"/>
    <w:rsid w:val="000030AD"/>
    <w:rsid w:val="00013242"/>
    <w:rsid w:val="000A6546"/>
    <w:rsid w:val="001360D0"/>
    <w:rsid w:val="001434D3"/>
    <w:rsid w:val="00166144"/>
    <w:rsid w:val="00190BE7"/>
    <w:rsid w:val="00194AA7"/>
    <w:rsid w:val="001A45D5"/>
    <w:rsid w:val="001A6D23"/>
    <w:rsid w:val="001B100B"/>
    <w:rsid w:val="001B3928"/>
    <w:rsid w:val="002142F2"/>
    <w:rsid w:val="00223511"/>
    <w:rsid w:val="00225EC9"/>
    <w:rsid w:val="002309EE"/>
    <w:rsid w:val="002375C2"/>
    <w:rsid w:val="0025631C"/>
    <w:rsid w:val="00270768"/>
    <w:rsid w:val="00270DDC"/>
    <w:rsid w:val="00274AE5"/>
    <w:rsid w:val="002C5967"/>
    <w:rsid w:val="002F7CF1"/>
    <w:rsid w:val="00307951"/>
    <w:rsid w:val="00316851"/>
    <w:rsid w:val="00384C5A"/>
    <w:rsid w:val="003C536F"/>
    <w:rsid w:val="003D1DB4"/>
    <w:rsid w:val="003D485D"/>
    <w:rsid w:val="004376D7"/>
    <w:rsid w:val="004C469F"/>
    <w:rsid w:val="005278DE"/>
    <w:rsid w:val="00535C6B"/>
    <w:rsid w:val="00573662"/>
    <w:rsid w:val="0061636B"/>
    <w:rsid w:val="00616711"/>
    <w:rsid w:val="00667CAF"/>
    <w:rsid w:val="006714A5"/>
    <w:rsid w:val="00681B25"/>
    <w:rsid w:val="006903ED"/>
    <w:rsid w:val="006A042A"/>
    <w:rsid w:val="006F7193"/>
    <w:rsid w:val="007255EF"/>
    <w:rsid w:val="0079272A"/>
    <w:rsid w:val="00793949"/>
    <w:rsid w:val="0084220D"/>
    <w:rsid w:val="008833BB"/>
    <w:rsid w:val="008875E9"/>
    <w:rsid w:val="009175A9"/>
    <w:rsid w:val="00961BCE"/>
    <w:rsid w:val="00A05528"/>
    <w:rsid w:val="00A571A3"/>
    <w:rsid w:val="00AB4D9C"/>
    <w:rsid w:val="00AD5310"/>
    <w:rsid w:val="00AF770C"/>
    <w:rsid w:val="00B164CD"/>
    <w:rsid w:val="00B20136"/>
    <w:rsid w:val="00B5394B"/>
    <w:rsid w:val="00B54D48"/>
    <w:rsid w:val="00C06063"/>
    <w:rsid w:val="00C52DEC"/>
    <w:rsid w:val="00C65293"/>
    <w:rsid w:val="00C874A5"/>
    <w:rsid w:val="00CD3921"/>
    <w:rsid w:val="00D0556D"/>
    <w:rsid w:val="00D057A9"/>
    <w:rsid w:val="00D1073F"/>
    <w:rsid w:val="00D14B28"/>
    <w:rsid w:val="00D1679D"/>
    <w:rsid w:val="00D21189"/>
    <w:rsid w:val="00DB778E"/>
    <w:rsid w:val="00DD2EEE"/>
    <w:rsid w:val="00DF55E7"/>
    <w:rsid w:val="00E020C0"/>
    <w:rsid w:val="00E21156"/>
    <w:rsid w:val="00E64DD0"/>
    <w:rsid w:val="00E7403B"/>
    <w:rsid w:val="00E96ECC"/>
    <w:rsid w:val="00F1392B"/>
    <w:rsid w:val="00F71183"/>
    <w:rsid w:val="00F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453C"/>
  <w15:chartTrackingRefBased/>
  <w15:docId w15:val="{777F8A67-21C0-4A97-9455-C50E9D88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 1,Bullet List"/>
    <w:basedOn w:val="Normal"/>
    <w:link w:val="ListParagraphChar"/>
    <w:uiPriority w:val="34"/>
    <w:qFormat/>
    <w:rsid w:val="00316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4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5D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5D5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74A5"/>
    <w:rPr>
      <w:color w:val="0000FF"/>
      <w:u w:val="single"/>
    </w:rPr>
  </w:style>
  <w:style w:type="table" w:styleId="TableGrid">
    <w:name w:val="Table Grid"/>
    <w:basedOn w:val="TableNormal"/>
    <w:uiPriority w:val="59"/>
    <w:rsid w:val="0096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malltext">
    <w:name w:val="Table small text"/>
    <w:basedOn w:val="Normal"/>
    <w:uiPriority w:val="15"/>
    <w:qFormat/>
    <w:rsid w:val="00961BCE"/>
    <w:pPr>
      <w:spacing w:before="40" w:after="40" w:line="240" w:lineRule="atLeast"/>
    </w:pPr>
    <w:rPr>
      <w:rFonts w:ascii="Jacobs Chronos" w:eastAsiaTheme="minorEastAsia" w:hAnsi="Jacobs Chronos" w:cs="Jacobs Chronos"/>
      <w:sz w:val="16"/>
      <w:szCs w:val="24"/>
      <w:lang w:val="en-GB"/>
    </w:rPr>
  </w:style>
  <w:style w:type="paragraph" w:customStyle="1" w:styleId="Tablesmallbullet">
    <w:name w:val="Table small bullet"/>
    <w:basedOn w:val="Tablesmalltext"/>
    <w:uiPriority w:val="15"/>
    <w:qFormat/>
    <w:rsid w:val="00961BCE"/>
    <w:pPr>
      <w:numPr>
        <w:numId w:val="12"/>
      </w:numPr>
    </w:pPr>
  </w:style>
  <w:style w:type="paragraph" w:customStyle="1" w:styleId="Tablesmallheading">
    <w:name w:val="Table small heading"/>
    <w:basedOn w:val="Normal"/>
    <w:uiPriority w:val="15"/>
    <w:qFormat/>
    <w:rsid w:val="00961BCE"/>
    <w:pPr>
      <w:keepNext/>
      <w:spacing w:before="60" w:after="60" w:line="240" w:lineRule="atLeast"/>
    </w:pPr>
    <w:rPr>
      <w:rFonts w:ascii="Jacobs Chronos" w:eastAsiaTheme="minorEastAsia" w:hAnsi="Jacobs Chronos" w:cs="Jacobs Chronos"/>
      <w:b/>
      <w:sz w:val="20"/>
      <w:szCs w:val="24"/>
      <w:lang w:val="en-GB"/>
    </w:rPr>
  </w:style>
  <w:style w:type="numbering" w:customStyle="1" w:styleId="JacobsSmallTableList1">
    <w:name w:val="Jacobs Small Table List 1"/>
    <w:uiPriority w:val="99"/>
    <w:rsid w:val="00961BCE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AD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10"/>
  </w:style>
  <w:style w:type="paragraph" w:styleId="Footer">
    <w:name w:val="footer"/>
    <w:basedOn w:val="Normal"/>
    <w:link w:val="FooterChar"/>
    <w:uiPriority w:val="99"/>
    <w:unhideWhenUsed/>
    <w:rsid w:val="00AD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10"/>
  </w:style>
  <w:style w:type="character" w:customStyle="1" w:styleId="ListParagraphChar">
    <w:name w:val="List Paragraph Char"/>
    <w:aliases w:val="Bullets 1 Char,Bullet List Char"/>
    <w:link w:val="ListParagraph"/>
    <w:uiPriority w:val="34"/>
    <w:rsid w:val="0016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Braddock (VPA)</dc:creator>
  <cp:keywords/>
  <dc:description/>
  <cp:lastModifiedBy>Chris Braddock (VPA)</cp:lastModifiedBy>
  <cp:revision>49</cp:revision>
  <dcterms:created xsi:type="dcterms:W3CDTF">2021-01-08T04:13:00Z</dcterms:created>
  <dcterms:modified xsi:type="dcterms:W3CDTF">2021-01-13T21:13:00Z</dcterms:modified>
</cp:coreProperties>
</file>